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76" w:rsidRPr="00940308" w:rsidRDefault="000D5FFD">
      <w:pPr>
        <w:rPr>
          <w:b/>
          <w:sz w:val="28"/>
          <w:szCs w:val="28"/>
        </w:rPr>
      </w:pPr>
      <w:r w:rsidRPr="00940308">
        <w:rPr>
          <w:b/>
          <w:sz w:val="28"/>
          <w:szCs w:val="28"/>
        </w:rPr>
        <w:t>Obec Milíkov, Milíkov č.p. 1, 350 02 Cheb</w:t>
      </w:r>
      <w:r w:rsidR="00940308">
        <w:rPr>
          <w:noProof/>
          <w:sz w:val="32"/>
          <w:szCs w:val="32"/>
          <w:lang w:eastAsia="cs-CZ"/>
        </w:rPr>
        <w:drawing>
          <wp:inline distT="0" distB="0" distL="0" distR="0">
            <wp:extent cx="923925" cy="923925"/>
            <wp:effectExtent l="19050" t="0" r="9525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FFD" w:rsidRDefault="000D5FFD">
      <w:pPr>
        <w:pBdr>
          <w:bottom w:val="single" w:sz="12" w:space="1" w:color="auto"/>
        </w:pBdr>
      </w:pPr>
      <w:r>
        <w:t>Karlovarský kraj</w:t>
      </w:r>
    </w:p>
    <w:p w:rsidR="000D5FFD" w:rsidRDefault="000D5FFD"/>
    <w:p w:rsidR="000D5FFD" w:rsidRDefault="000D5FFD"/>
    <w:p w:rsidR="000D5FFD" w:rsidRDefault="000D5FFD"/>
    <w:p w:rsidR="000D5FFD" w:rsidRDefault="000D5FFD">
      <w:pPr>
        <w:rPr>
          <w:sz w:val="40"/>
          <w:szCs w:val="40"/>
        </w:rPr>
      </w:pPr>
      <w:r w:rsidRPr="000D5FFD">
        <w:rPr>
          <w:sz w:val="40"/>
          <w:szCs w:val="40"/>
        </w:rPr>
        <w:t xml:space="preserve">                         Účetní závěrka</w:t>
      </w:r>
      <w:r>
        <w:rPr>
          <w:sz w:val="40"/>
          <w:szCs w:val="40"/>
        </w:rPr>
        <w:t xml:space="preserve"> za rok 201</w:t>
      </w:r>
      <w:r w:rsidR="00331885">
        <w:rPr>
          <w:sz w:val="40"/>
          <w:szCs w:val="40"/>
        </w:rPr>
        <w:t>7</w:t>
      </w:r>
      <w:bookmarkStart w:id="0" w:name="_GoBack"/>
      <w:bookmarkEnd w:id="0"/>
    </w:p>
    <w:p w:rsidR="000D5FFD" w:rsidRPr="00380E89" w:rsidRDefault="000D5FFD">
      <w:pPr>
        <w:rPr>
          <w:b/>
          <w:sz w:val="28"/>
          <w:szCs w:val="28"/>
        </w:rPr>
      </w:pPr>
      <w:r>
        <w:rPr>
          <w:sz w:val="28"/>
          <w:szCs w:val="28"/>
        </w:rPr>
        <w:t>Přehled účetní závěrky za rok 201</w:t>
      </w:r>
      <w:r w:rsidR="00062EB1">
        <w:rPr>
          <w:sz w:val="28"/>
          <w:szCs w:val="28"/>
        </w:rPr>
        <w:t>7</w:t>
      </w:r>
      <w:r w:rsidR="00380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odpovídá skutečnému stavu účtování a metodami, jejichž používání je jednotce uloženo zákonem. Součástí účetní závěrky </w:t>
      </w:r>
      <w:proofErr w:type="gramStart"/>
      <w:r>
        <w:rPr>
          <w:sz w:val="28"/>
          <w:szCs w:val="28"/>
        </w:rPr>
        <w:t xml:space="preserve">je  </w:t>
      </w:r>
      <w:r w:rsidRPr="00380E89">
        <w:rPr>
          <w:b/>
          <w:sz w:val="28"/>
          <w:szCs w:val="28"/>
        </w:rPr>
        <w:t>Rozvaha</w:t>
      </w:r>
      <w:proofErr w:type="gramEnd"/>
      <w:r w:rsidRPr="00380E89">
        <w:rPr>
          <w:b/>
          <w:sz w:val="28"/>
          <w:szCs w:val="28"/>
        </w:rPr>
        <w:t>, Výkaz zisku a ztrát</w:t>
      </w:r>
      <w:r w:rsidR="00941170">
        <w:rPr>
          <w:b/>
          <w:sz w:val="28"/>
          <w:szCs w:val="28"/>
        </w:rPr>
        <w:t xml:space="preserve">, </w:t>
      </w:r>
      <w:proofErr w:type="spellStart"/>
      <w:r w:rsidR="00941170">
        <w:rPr>
          <w:b/>
          <w:sz w:val="28"/>
          <w:szCs w:val="28"/>
        </w:rPr>
        <w:t>Příhohy</w:t>
      </w:r>
      <w:proofErr w:type="spellEnd"/>
      <w:r w:rsidRPr="00380E89">
        <w:rPr>
          <w:b/>
          <w:sz w:val="28"/>
          <w:szCs w:val="28"/>
        </w:rPr>
        <w:t xml:space="preserve"> a plnění rozpočtu  FIN 2-12.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Konečný zůstatek na účtech k 31.12.201</w:t>
      </w:r>
      <w:r w:rsidR="00062EB1">
        <w:rPr>
          <w:sz w:val="28"/>
          <w:szCs w:val="28"/>
        </w:rPr>
        <w:t>7</w:t>
      </w:r>
      <w:r w:rsidR="00D13CEB"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>na účtu KB</w:t>
      </w:r>
      <w:r>
        <w:rPr>
          <w:sz w:val="28"/>
          <w:szCs w:val="28"/>
        </w:rPr>
        <w:t>……….</w:t>
      </w:r>
      <w:r w:rsidR="00380E89">
        <w:rPr>
          <w:sz w:val="28"/>
          <w:szCs w:val="28"/>
        </w:rPr>
        <w:t xml:space="preserve"> </w:t>
      </w:r>
      <w:r w:rsidR="00062EB1">
        <w:rPr>
          <w:sz w:val="28"/>
          <w:szCs w:val="28"/>
        </w:rPr>
        <w:t>839 576,72</w:t>
      </w:r>
      <w:r w:rsidR="00DC74DD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</w:p>
    <w:p w:rsidR="00DC74DD" w:rsidRDefault="00DC74D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ČNB</w:t>
      </w:r>
      <w:proofErr w:type="gramStart"/>
      <w:r>
        <w:rPr>
          <w:sz w:val="28"/>
          <w:szCs w:val="28"/>
        </w:rPr>
        <w:t>…….</w:t>
      </w:r>
      <w:proofErr w:type="gramEnd"/>
      <w:r w:rsidR="00062EB1">
        <w:rPr>
          <w:sz w:val="28"/>
          <w:szCs w:val="28"/>
        </w:rPr>
        <w:t>6 522 166,85</w:t>
      </w:r>
      <w:r>
        <w:rPr>
          <w:sz w:val="28"/>
          <w:szCs w:val="28"/>
        </w:rPr>
        <w:t xml:space="preserve"> Kč</w:t>
      </w:r>
    </w:p>
    <w:p w:rsidR="00DC74DD" w:rsidRDefault="00DC74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Celkem na účtech……………</w:t>
      </w:r>
      <w:r w:rsidR="004E6C9D">
        <w:rPr>
          <w:sz w:val="28"/>
          <w:szCs w:val="28"/>
        </w:rPr>
        <w:t>7 361 743,57</w:t>
      </w:r>
      <w:r>
        <w:rPr>
          <w:sz w:val="28"/>
          <w:szCs w:val="28"/>
        </w:rPr>
        <w:t xml:space="preserve"> Kč</w:t>
      </w:r>
    </w:p>
    <w:p w:rsidR="00941170" w:rsidRDefault="00941170">
      <w:pPr>
        <w:rPr>
          <w:sz w:val="28"/>
          <w:szCs w:val="28"/>
        </w:rPr>
      </w:pPr>
      <w:r>
        <w:rPr>
          <w:sz w:val="28"/>
          <w:szCs w:val="28"/>
        </w:rPr>
        <w:t>Úvěr</w:t>
      </w:r>
      <w:r w:rsidR="004E6C9D">
        <w:rPr>
          <w:sz w:val="28"/>
          <w:szCs w:val="28"/>
        </w:rPr>
        <w:t xml:space="preserve"> dlouhodobý</w:t>
      </w:r>
      <w:r>
        <w:rPr>
          <w:sz w:val="28"/>
          <w:szCs w:val="28"/>
        </w:rPr>
        <w:t xml:space="preserve"> poskytnutý Komerční Bankou ke dni 31.12.201</w:t>
      </w:r>
      <w:r w:rsidR="00DD642A">
        <w:rPr>
          <w:sz w:val="28"/>
          <w:szCs w:val="28"/>
        </w:rPr>
        <w:t>6</w:t>
      </w:r>
      <w:r w:rsidR="004E6C9D">
        <w:rPr>
          <w:sz w:val="28"/>
          <w:szCs w:val="28"/>
        </w:rPr>
        <w:t xml:space="preserve">                    </w:t>
      </w:r>
      <w:proofErr w:type="gramStart"/>
      <w:r w:rsidR="004E6C9D">
        <w:rPr>
          <w:sz w:val="28"/>
          <w:szCs w:val="28"/>
        </w:rPr>
        <w:t>či</w:t>
      </w:r>
      <w:r>
        <w:rPr>
          <w:sz w:val="28"/>
          <w:szCs w:val="28"/>
        </w:rPr>
        <w:t xml:space="preserve">ní </w:t>
      </w:r>
      <w:r w:rsidR="00D13CEB">
        <w:rPr>
          <w:sz w:val="28"/>
          <w:szCs w:val="28"/>
        </w:rPr>
        <w:t xml:space="preserve"> </w:t>
      </w:r>
      <w:r w:rsidR="004E6C9D">
        <w:rPr>
          <w:sz w:val="28"/>
          <w:szCs w:val="28"/>
        </w:rPr>
        <w:t>1</w:t>
      </w:r>
      <w:proofErr w:type="gramEnd"/>
      <w:r w:rsidR="004E6C9D">
        <w:rPr>
          <w:sz w:val="28"/>
          <w:szCs w:val="28"/>
        </w:rPr>
        <w:t> 619 167</w:t>
      </w:r>
      <w:r>
        <w:rPr>
          <w:sz w:val="28"/>
          <w:szCs w:val="28"/>
        </w:rPr>
        <w:t>,- Kč</w:t>
      </w:r>
      <w:r w:rsidR="004E6C9D">
        <w:rPr>
          <w:sz w:val="28"/>
          <w:szCs w:val="28"/>
        </w:rPr>
        <w:t>, úvěr krátkodobý poskytnutý do května 2018 v částce 6 800 000,- Kč.</w:t>
      </w:r>
    </w:p>
    <w:p w:rsidR="000D5FFD" w:rsidRDefault="00380E89">
      <w:pPr>
        <w:rPr>
          <w:sz w:val="28"/>
          <w:szCs w:val="28"/>
        </w:rPr>
      </w:pPr>
      <w:r>
        <w:rPr>
          <w:sz w:val="28"/>
          <w:szCs w:val="28"/>
        </w:rPr>
        <w:t>Poskytnutá</w:t>
      </w:r>
      <w:r w:rsidR="000D5FFD">
        <w:rPr>
          <w:sz w:val="28"/>
          <w:szCs w:val="28"/>
        </w:rPr>
        <w:t xml:space="preserve"> investiční dotace z rozpočtu Karlovarského kraje na</w:t>
      </w:r>
      <w:r>
        <w:rPr>
          <w:sz w:val="28"/>
          <w:szCs w:val="28"/>
        </w:rPr>
        <w:t xml:space="preserve"> </w:t>
      </w:r>
      <w:r w:rsidR="004E6C9D">
        <w:rPr>
          <w:sz w:val="28"/>
          <w:szCs w:val="28"/>
        </w:rPr>
        <w:t>dopravní automobil pro</w:t>
      </w:r>
      <w:r w:rsidR="000D5FFD">
        <w:rPr>
          <w:sz w:val="28"/>
          <w:szCs w:val="28"/>
        </w:rPr>
        <w:t xml:space="preserve"> Jednotk</w:t>
      </w:r>
      <w:r w:rsidR="004E6C9D">
        <w:rPr>
          <w:sz w:val="28"/>
          <w:szCs w:val="28"/>
        </w:rPr>
        <w:t>u</w:t>
      </w:r>
      <w:r w:rsidR="000D5FFD">
        <w:rPr>
          <w:sz w:val="28"/>
          <w:szCs w:val="28"/>
        </w:rPr>
        <w:t xml:space="preserve"> sboru dobrovolných </w:t>
      </w:r>
      <w:proofErr w:type="gramStart"/>
      <w:r w:rsidR="000D5FFD">
        <w:rPr>
          <w:sz w:val="28"/>
          <w:szCs w:val="28"/>
        </w:rPr>
        <w:t>hasičů</w:t>
      </w:r>
      <w:r>
        <w:rPr>
          <w:sz w:val="28"/>
          <w:szCs w:val="28"/>
        </w:rPr>
        <w:t xml:space="preserve"> </w:t>
      </w:r>
      <w:r w:rsidR="004E6C9D">
        <w:rPr>
          <w:sz w:val="28"/>
          <w:szCs w:val="28"/>
        </w:rPr>
        <w:t xml:space="preserve"> </w:t>
      </w:r>
      <w:r w:rsidR="000E47F6">
        <w:rPr>
          <w:sz w:val="28"/>
          <w:szCs w:val="28"/>
        </w:rPr>
        <w:t>438</w:t>
      </w:r>
      <w:proofErr w:type="gramEnd"/>
      <w:r w:rsidR="000E47F6">
        <w:rPr>
          <w:sz w:val="28"/>
          <w:szCs w:val="28"/>
        </w:rPr>
        <w:t> 020,-</w:t>
      </w:r>
      <w:r w:rsidR="00A1193D">
        <w:rPr>
          <w:sz w:val="28"/>
          <w:szCs w:val="28"/>
        </w:rPr>
        <w:t xml:space="preserve"> Kč.</w:t>
      </w:r>
      <w:r w:rsidR="000E47F6">
        <w:rPr>
          <w:sz w:val="28"/>
          <w:szCs w:val="28"/>
        </w:rPr>
        <w:t xml:space="preserve"> </w:t>
      </w:r>
    </w:p>
    <w:p w:rsidR="000E47F6" w:rsidRDefault="000E47F6">
      <w:pPr>
        <w:rPr>
          <w:sz w:val="28"/>
          <w:szCs w:val="28"/>
        </w:rPr>
      </w:pPr>
      <w:r>
        <w:rPr>
          <w:sz w:val="28"/>
          <w:szCs w:val="28"/>
        </w:rPr>
        <w:t>MV-GŘ HZS ČR poskytnutá investiční dotace na dopravní automobil pro Jednotku dobrovolných hasičů v částce 438 020,-Kč.</w:t>
      </w:r>
    </w:p>
    <w:p w:rsidR="00DC74DD" w:rsidRDefault="00EF6EE6">
      <w:pPr>
        <w:rPr>
          <w:sz w:val="28"/>
          <w:szCs w:val="28"/>
        </w:rPr>
      </w:pPr>
      <w:r>
        <w:rPr>
          <w:sz w:val="28"/>
          <w:szCs w:val="28"/>
        </w:rPr>
        <w:t xml:space="preserve">Čerpána </w:t>
      </w:r>
      <w:proofErr w:type="gramStart"/>
      <w:r>
        <w:rPr>
          <w:sz w:val="28"/>
          <w:szCs w:val="28"/>
        </w:rPr>
        <w:t>investiční  účelová</w:t>
      </w:r>
      <w:proofErr w:type="gramEnd"/>
      <w:r>
        <w:rPr>
          <w:sz w:val="28"/>
          <w:szCs w:val="28"/>
        </w:rPr>
        <w:t xml:space="preserve"> dotace z rozpočtu Karlovarského kraje na </w:t>
      </w:r>
      <w:r w:rsidR="00A1193D">
        <w:rPr>
          <w:sz w:val="28"/>
          <w:szCs w:val="28"/>
        </w:rPr>
        <w:t>rekonstrukci  veřejného osvětlení</w:t>
      </w:r>
      <w:r w:rsidR="000E47F6">
        <w:rPr>
          <w:sz w:val="28"/>
          <w:szCs w:val="28"/>
        </w:rPr>
        <w:t xml:space="preserve"> v Malé a Velké </w:t>
      </w:r>
      <w:proofErr w:type="spellStart"/>
      <w:r w:rsidR="000E47F6">
        <w:rPr>
          <w:sz w:val="28"/>
          <w:szCs w:val="28"/>
        </w:rPr>
        <w:t>Šitboři</w:t>
      </w:r>
      <w:proofErr w:type="spellEnd"/>
      <w:r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 xml:space="preserve"> </w:t>
      </w:r>
      <w:r>
        <w:rPr>
          <w:sz w:val="28"/>
          <w:szCs w:val="28"/>
        </w:rPr>
        <w:t>ve výši</w:t>
      </w:r>
      <w:r w:rsidR="00A1193D">
        <w:rPr>
          <w:sz w:val="28"/>
          <w:szCs w:val="28"/>
        </w:rPr>
        <w:t>170 000,</w:t>
      </w:r>
      <w:r>
        <w:rPr>
          <w:sz w:val="28"/>
          <w:szCs w:val="28"/>
        </w:rPr>
        <w:t>- Kč</w:t>
      </w:r>
      <w:r w:rsidR="00DC74DD">
        <w:rPr>
          <w:sz w:val="28"/>
          <w:szCs w:val="28"/>
        </w:rPr>
        <w:t xml:space="preserve">                                                                     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Čerpané prostředky na</w:t>
      </w:r>
      <w:r w:rsidR="00A1193D">
        <w:rPr>
          <w:sz w:val="28"/>
          <w:szCs w:val="28"/>
        </w:rPr>
        <w:t xml:space="preserve"> aktivní politiku</w:t>
      </w:r>
      <w:r>
        <w:rPr>
          <w:sz w:val="28"/>
          <w:szCs w:val="28"/>
        </w:rPr>
        <w:t xml:space="preserve"> </w:t>
      </w:r>
      <w:r w:rsidR="00EF6EE6">
        <w:rPr>
          <w:sz w:val="28"/>
          <w:szCs w:val="28"/>
        </w:rPr>
        <w:t>zaměstnanost</w:t>
      </w:r>
      <w:r w:rsidR="00A1193D">
        <w:rPr>
          <w:sz w:val="28"/>
          <w:szCs w:val="28"/>
        </w:rPr>
        <w:t>i -</w:t>
      </w:r>
      <w:r w:rsidR="00EF6EE6">
        <w:rPr>
          <w:sz w:val="28"/>
          <w:szCs w:val="28"/>
        </w:rPr>
        <w:t xml:space="preserve"> </w:t>
      </w:r>
      <w:proofErr w:type="gramStart"/>
      <w:r w:rsidR="00EF6EE6">
        <w:rPr>
          <w:sz w:val="28"/>
          <w:szCs w:val="28"/>
        </w:rPr>
        <w:t>veřejně</w:t>
      </w:r>
      <w:r w:rsidR="00A1193D">
        <w:rPr>
          <w:sz w:val="28"/>
          <w:szCs w:val="28"/>
        </w:rPr>
        <w:t xml:space="preserve">  </w:t>
      </w:r>
      <w:r w:rsidR="00EF6EE6">
        <w:rPr>
          <w:sz w:val="28"/>
          <w:szCs w:val="28"/>
        </w:rPr>
        <w:t>prospěšných</w:t>
      </w:r>
      <w:proofErr w:type="gramEnd"/>
      <w:r w:rsidR="00EF6EE6">
        <w:rPr>
          <w:sz w:val="28"/>
          <w:szCs w:val="28"/>
        </w:rPr>
        <w:t xml:space="preserve"> prací  </w:t>
      </w:r>
      <w:r w:rsidR="000E47F6">
        <w:rPr>
          <w:sz w:val="28"/>
          <w:szCs w:val="28"/>
        </w:rPr>
        <w:t>587 030,-</w:t>
      </w:r>
      <w:r w:rsidR="00380E89">
        <w:rPr>
          <w:sz w:val="28"/>
          <w:szCs w:val="28"/>
        </w:rPr>
        <w:t>Kč</w:t>
      </w:r>
    </w:p>
    <w:p w:rsidR="00E6106D" w:rsidRDefault="000E47F6">
      <w:pPr>
        <w:rPr>
          <w:sz w:val="28"/>
          <w:szCs w:val="28"/>
        </w:rPr>
      </w:pPr>
      <w:r>
        <w:rPr>
          <w:sz w:val="28"/>
          <w:szCs w:val="28"/>
        </w:rPr>
        <w:t>Investiční prostředky</w:t>
      </w:r>
      <w:r w:rsidR="00E6106D">
        <w:rPr>
          <w:sz w:val="28"/>
          <w:szCs w:val="28"/>
        </w:rPr>
        <w:t xml:space="preserve"> na podporu hasičské techniky (CAS) z prostředků Ministerstva pro místní rozvoj v částce 6 468 115,50Kč</w:t>
      </w:r>
    </w:p>
    <w:p w:rsidR="000E47F6" w:rsidRDefault="00E610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Čerpání poskytnutých finančních prostředků na úhradu nákladů spojených s konáním voleb do Poslanecké sněmovny Parlamentu České republiky konaných ve dnech 20. a 21. října 2017 v částce 22 949,79Kč </w:t>
      </w:r>
    </w:p>
    <w:p w:rsidR="002E14EE" w:rsidRDefault="002E14EE">
      <w:pPr>
        <w:rPr>
          <w:sz w:val="28"/>
          <w:szCs w:val="28"/>
        </w:rPr>
      </w:pPr>
      <w:r>
        <w:rPr>
          <w:sz w:val="28"/>
          <w:szCs w:val="28"/>
        </w:rPr>
        <w:t>Vyúčtování finančních vztahů k příjemcům podpory z rozpočtu obce:</w:t>
      </w:r>
    </w:p>
    <w:p w:rsidR="002E14EE" w:rsidRDefault="002E14EE">
      <w:pPr>
        <w:rPr>
          <w:sz w:val="28"/>
          <w:szCs w:val="28"/>
        </w:rPr>
      </w:pPr>
      <w:r>
        <w:rPr>
          <w:sz w:val="28"/>
          <w:szCs w:val="28"/>
        </w:rPr>
        <w:t xml:space="preserve">Podpora zájmové </w:t>
      </w:r>
      <w:proofErr w:type="gramStart"/>
      <w:r>
        <w:rPr>
          <w:sz w:val="28"/>
          <w:szCs w:val="28"/>
        </w:rPr>
        <w:t>skupiny :</w:t>
      </w:r>
      <w:proofErr w:type="gramEnd"/>
    </w:p>
    <w:p w:rsidR="002E14EE" w:rsidRDefault="002E14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Gymnásium</w:t>
      </w:r>
      <w:proofErr w:type="spellEnd"/>
      <w:r>
        <w:rPr>
          <w:sz w:val="28"/>
          <w:szCs w:val="28"/>
        </w:rPr>
        <w:t xml:space="preserve"> Cheb   3 000,- Kč</w:t>
      </w:r>
    </w:p>
    <w:p w:rsidR="002E14EE" w:rsidRDefault="002E14EE">
      <w:pPr>
        <w:rPr>
          <w:sz w:val="28"/>
          <w:szCs w:val="28"/>
        </w:rPr>
      </w:pPr>
      <w:r>
        <w:rPr>
          <w:sz w:val="28"/>
          <w:szCs w:val="28"/>
        </w:rPr>
        <w:t xml:space="preserve">Městská knihovna v Chebu </w:t>
      </w:r>
      <w:r w:rsidR="00E6106D">
        <w:rPr>
          <w:sz w:val="28"/>
          <w:szCs w:val="28"/>
        </w:rPr>
        <w:t>3</w:t>
      </w:r>
      <w:r>
        <w:rPr>
          <w:sz w:val="28"/>
          <w:szCs w:val="28"/>
        </w:rPr>
        <w:t xml:space="preserve"> 000,- Kč </w:t>
      </w:r>
      <w:r w:rsidR="00DC74DD">
        <w:rPr>
          <w:sz w:val="28"/>
          <w:szCs w:val="28"/>
        </w:rPr>
        <w:t xml:space="preserve">   </w:t>
      </w:r>
    </w:p>
    <w:p w:rsidR="000D5FFD" w:rsidRDefault="002E14EE">
      <w:pPr>
        <w:rPr>
          <w:sz w:val="28"/>
          <w:szCs w:val="28"/>
        </w:rPr>
      </w:pPr>
      <w:r>
        <w:rPr>
          <w:sz w:val="28"/>
          <w:szCs w:val="28"/>
        </w:rPr>
        <w:t>Inventarizace majetku, pohledávek a závazku k </w:t>
      </w:r>
      <w:proofErr w:type="gramStart"/>
      <w:r>
        <w:rPr>
          <w:sz w:val="28"/>
          <w:szCs w:val="28"/>
        </w:rPr>
        <w:t>31.12.201</w:t>
      </w:r>
      <w:r w:rsidR="00E6106D">
        <w:rPr>
          <w:sz w:val="28"/>
          <w:szCs w:val="28"/>
        </w:rPr>
        <w:t>7</w:t>
      </w:r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nevykázala  nedostatky.</w:t>
      </w:r>
      <w:r w:rsidR="00DC74DD">
        <w:rPr>
          <w:sz w:val="28"/>
          <w:szCs w:val="28"/>
        </w:rPr>
        <w:t xml:space="preserve"> </w:t>
      </w:r>
    </w:p>
    <w:p w:rsidR="000D5FFD" w:rsidRDefault="000D5FFD" w:rsidP="00C9645E">
      <w:pPr>
        <w:ind w:left="45"/>
        <w:rPr>
          <w:sz w:val="28"/>
          <w:szCs w:val="28"/>
        </w:rPr>
      </w:pPr>
      <w:r w:rsidRPr="00C9645E">
        <w:rPr>
          <w:sz w:val="28"/>
          <w:szCs w:val="28"/>
        </w:rPr>
        <w:t>Obecn</w:t>
      </w:r>
      <w:r w:rsidR="004803E0">
        <w:rPr>
          <w:sz w:val="28"/>
          <w:szCs w:val="28"/>
        </w:rPr>
        <w:t>í</w:t>
      </w:r>
      <w:r w:rsidRPr="00C9645E">
        <w:rPr>
          <w:sz w:val="28"/>
          <w:szCs w:val="28"/>
        </w:rPr>
        <w:t xml:space="preserve"> úřad účtoval podle rozpočtové skladby orgánů státní správy, obcí, krajů a organizačních složek státu.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Přílohy: Rozvaha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Výkaz zisku a ztrát</w:t>
      </w:r>
    </w:p>
    <w:p w:rsidR="00941170" w:rsidRDefault="00941170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Přílohy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Zpráva o přezkumu hospodaření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Inventurní zpráva</w:t>
      </w:r>
    </w:p>
    <w:p w:rsidR="001D6953" w:rsidRDefault="001D6953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Údaje o hospodaření s majetkem a dalších finančních obrací za rok 201</w:t>
      </w:r>
      <w:r w:rsidR="00E6106D">
        <w:rPr>
          <w:sz w:val="28"/>
          <w:szCs w:val="28"/>
        </w:rPr>
        <w:t>7</w:t>
      </w:r>
      <w:r>
        <w:rPr>
          <w:sz w:val="28"/>
          <w:szCs w:val="28"/>
        </w:rPr>
        <w:t xml:space="preserve"> jsou dostupné dálkovým přístupem na </w:t>
      </w:r>
      <w:hyperlink r:id="rId6" w:history="1">
        <w:r w:rsidRPr="004915B3">
          <w:rPr>
            <w:rStyle w:val="Hypertextovodkaz"/>
            <w:sz w:val="28"/>
            <w:szCs w:val="28"/>
          </w:rPr>
          <w:t>www.obec.milikov</w:t>
        </w:r>
      </w:hyperlink>
      <w:r>
        <w:rPr>
          <w:sz w:val="28"/>
          <w:szCs w:val="28"/>
        </w:rPr>
        <w:t xml:space="preserve"> , všechny náležitosti jsou k nahlédnutí v kanceláři Obecního úřadu Milíkov v úředních hodinách. 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IČ: 00572713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Datum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.schválení nebo neschválení……………………………………</w:t>
      </w:r>
      <w:r w:rsidR="00B57D98">
        <w:rPr>
          <w:sz w:val="28"/>
          <w:szCs w:val="28"/>
        </w:rPr>
        <w:t>..</w:t>
      </w:r>
    </w:p>
    <w:p w:rsidR="00B57D98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Výrok o schválení nebo neschválení účetní závěrky</w:t>
      </w:r>
      <w:r w:rsidR="00B57D98">
        <w:rPr>
          <w:sz w:val="28"/>
          <w:szCs w:val="28"/>
        </w:rPr>
        <w:t>…</w:t>
      </w:r>
      <w:r w:rsidR="00C51687">
        <w:rPr>
          <w:sz w:val="28"/>
          <w:szCs w:val="28"/>
        </w:rPr>
        <w:t>- schváleno-</w:t>
      </w:r>
      <w:r w:rsidR="00B57D98">
        <w:rPr>
          <w:sz w:val="28"/>
          <w:szCs w:val="28"/>
        </w:rPr>
        <w:t>……………………………</w:t>
      </w:r>
    </w:p>
    <w:p w:rsidR="00C9645E" w:rsidRPr="00C9645E" w:rsidRDefault="00B57D98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  <w:r w:rsidR="00C9645E">
        <w:rPr>
          <w:sz w:val="28"/>
          <w:szCs w:val="28"/>
        </w:rPr>
        <w:t xml:space="preserve">            </w:t>
      </w:r>
    </w:p>
    <w:p w:rsidR="000D5FFD" w:rsidRDefault="00B57D9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B57D98" w:rsidRDefault="00B57D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Schvalující orgán obce Milíkov je zastupitelstvo obce</w:t>
      </w:r>
    </w:p>
    <w:p w:rsidR="00C51687" w:rsidRDefault="00B57D98">
      <w:pPr>
        <w:rPr>
          <w:sz w:val="28"/>
          <w:szCs w:val="28"/>
        </w:rPr>
      </w:pPr>
      <w:r>
        <w:rPr>
          <w:sz w:val="28"/>
          <w:szCs w:val="28"/>
        </w:rPr>
        <w:t>Přítomni:</w:t>
      </w:r>
      <w:r w:rsidR="00C51687">
        <w:rPr>
          <w:sz w:val="28"/>
          <w:szCs w:val="28"/>
        </w:rPr>
        <w:t xml:space="preserve">  Jan Benka</w:t>
      </w:r>
    </w:p>
    <w:p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Petr Dick</w:t>
      </w:r>
    </w:p>
    <w:p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Markéta Mrázová</w:t>
      </w:r>
    </w:p>
    <w:p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Radka Hanušová</w:t>
      </w:r>
    </w:p>
    <w:p w:rsidR="00B57D98" w:rsidRDefault="00C516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Ladislav  Ivány</w:t>
      </w:r>
      <w:proofErr w:type="gramEnd"/>
    </w:p>
    <w:p w:rsidR="00B57D98" w:rsidRDefault="00B57D98">
      <w:pPr>
        <w:rPr>
          <w:sz w:val="28"/>
          <w:szCs w:val="28"/>
        </w:rPr>
      </w:pP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V Milíkově dne:</w:t>
      </w:r>
      <w:r w:rsidR="00DC74DD">
        <w:rPr>
          <w:sz w:val="28"/>
          <w:szCs w:val="28"/>
        </w:rPr>
        <w:t xml:space="preserve"> </w:t>
      </w:r>
      <w:r w:rsidR="00331885">
        <w:rPr>
          <w:sz w:val="28"/>
          <w:szCs w:val="28"/>
        </w:rPr>
        <w:t>15.5.2018</w:t>
      </w:r>
      <w:r>
        <w:rPr>
          <w:sz w:val="28"/>
          <w:szCs w:val="28"/>
        </w:rPr>
        <w:t xml:space="preserve">                                       Jan Benka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starosta obce</w:t>
      </w:r>
    </w:p>
    <w:p w:rsidR="000D5FFD" w:rsidRP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sectPr w:rsidR="000D5FFD" w:rsidRPr="000D5FFD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601E9"/>
    <w:multiLevelType w:val="hybridMultilevel"/>
    <w:tmpl w:val="909A01E0"/>
    <w:lvl w:ilvl="0" w:tplc="FA4488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D7C"/>
    <w:multiLevelType w:val="hybridMultilevel"/>
    <w:tmpl w:val="E58E31BE"/>
    <w:lvl w:ilvl="0" w:tplc="9828B8C4"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FFD"/>
    <w:rsid w:val="00062EB1"/>
    <w:rsid w:val="000D5FFD"/>
    <w:rsid w:val="000E47F6"/>
    <w:rsid w:val="001C2999"/>
    <w:rsid w:val="001D6953"/>
    <w:rsid w:val="001E47A8"/>
    <w:rsid w:val="002E14EE"/>
    <w:rsid w:val="00331885"/>
    <w:rsid w:val="00380E89"/>
    <w:rsid w:val="00387DFA"/>
    <w:rsid w:val="003E6276"/>
    <w:rsid w:val="004803E0"/>
    <w:rsid w:val="004C06FD"/>
    <w:rsid w:val="004E6C9D"/>
    <w:rsid w:val="005E63CF"/>
    <w:rsid w:val="00695190"/>
    <w:rsid w:val="00712A68"/>
    <w:rsid w:val="007A68ED"/>
    <w:rsid w:val="00940308"/>
    <w:rsid w:val="00941170"/>
    <w:rsid w:val="00952C08"/>
    <w:rsid w:val="009F415B"/>
    <w:rsid w:val="00A1193D"/>
    <w:rsid w:val="00B57D98"/>
    <w:rsid w:val="00C51687"/>
    <w:rsid w:val="00C9645E"/>
    <w:rsid w:val="00CC2BB0"/>
    <w:rsid w:val="00CD2A37"/>
    <w:rsid w:val="00D13CEB"/>
    <w:rsid w:val="00DC74DD"/>
    <w:rsid w:val="00DD642A"/>
    <w:rsid w:val="00E56190"/>
    <w:rsid w:val="00E6106D"/>
    <w:rsid w:val="00E73A29"/>
    <w:rsid w:val="00E874FC"/>
    <w:rsid w:val="00E92B43"/>
    <w:rsid w:val="00EF6EE6"/>
    <w:rsid w:val="00F828E8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73D1"/>
  <w15:docId w15:val="{8D0C99D4-5D26-4796-BBC3-66A993C9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4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.milik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Obec Milikov</cp:lastModifiedBy>
  <cp:revision>12</cp:revision>
  <cp:lastPrinted>2018-05-18T14:19:00Z</cp:lastPrinted>
  <dcterms:created xsi:type="dcterms:W3CDTF">2015-10-30T10:31:00Z</dcterms:created>
  <dcterms:modified xsi:type="dcterms:W3CDTF">2018-05-18T14:20:00Z</dcterms:modified>
</cp:coreProperties>
</file>